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AE8134F" w14:textId="01B49434" w:rsidR="003F1348" w:rsidRPr="00A833C2" w:rsidRDefault="005C014C" w:rsidP="003F1348">
      <w:pPr>
        <w:jc w:val="center"/>
        <w:rPr>
          <w:rFonts w:ascii="Times New Roman"/>
          <w:b/>
          <w:sz w:val="56"/>
          <w:szCs w:val="56"/>
        </w:rPr>
      </w:pPr>
      <w:r w:rsidRPr="00A833C2">
        <w:rPr>
          <w:rFonts w:ascii="Times New Roman"/>
          <w:noProof/>
          <w:color w:val="1F497D"/>
          <w:sz w:val="24"/>
          <w:szCs w:val="24"/>
        </w:rPr>
        <w:drawing>
          <wp:inline distT="0" distB="0" distL="0" distR="0" wp14:anchorId="07A64644" wp14:editId="10E25B1A">
            <wp:extent cx="2114550" cy="428625"/>
            <wp:effectExtent l="0" t="0" r="0" b="9525"/>
            <wp:docPr id="9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DDD2" w14:textId="459270CB" w:rsidR="00311DC5" w:rsidRPr="00A833C2" w:rsidRDefault="00A833C2" w:rsidP="003F1348">
      <w:pPr>
        <w:jc w:val="center"/>
        <w:rPr>
          <w:rFonts w:ascii="Times New Roman"/>
          <w:b/>
          <w:sz w:val="20"/>
          <w:szCs w:val="20"/>
        </w:rPr>
      </w:pPr>
      <w:r w:rsidRPr="00A833C2">
        <w:rPr>
          <w:rFonts w:ascii="Times New Roman"/>
          <w:b/>
          <w:sz w:val="20"/>
          <w:szCs w:val="20"/>
        </w:rPr>
        <w:t>KATALOG NEKRETNINA – IMEX BANKA d.d.</w:t>
      </w:r>
    </w:p>
    <w:p w14:paraId="3EFA6BCE" w14:textId="68827568" w:rsidR="00311DC5" w:rsidRDefault="00311DC5" w:rsidP="003F1348">
      <w:pPr>
        <w:jc w:val="center"/>
        <w:rPr>
          <w:rFonts w:ascii="Times New Roman"/>
          <w:b/>
          <w:sz w:val="56"/>
          <w:szCs w:val="56"/>
        </w:rPr>
      </w:pPr>
    </w:p>
    <w:p w14:paraId="6FDF0C91" w14:textId="5AF20532" w:rsidR="00B31B42" w:rsidRDefault="00B31B42" w:rsidP="003F1348">
      <w:pPr>
        <w:jc w:val="center"/>
        <w:rPr>
          <w:rFonts w:ascii="Times New Roman"/>
          <w:b/>
          <w:sz w:val="56"/>
          <w:szCs w:val="56"/>
        </w:rPr>
      </w:pPr>
    </w:p>
    <w:p w14:paraId="11BE2602" w14:textId="77777777" w:rsidR="00B31B42" w:rsidRPr="00A833C2" w:rsidRDefault="00B31B42" w:rsidP="003F1348">
      <w:pPr>
        <w:jc w:val="center"/>
        <w:rPr>
          <w:rFonts w:ascii="Times New Roman"/>
          <w:b/>
          <w:sz w:val="56"/>
          <w:szCs w:val="56"/>
        </w:rPr>
      </w:pPr>
    </w:p>
    <w:p w14:paraId="743981CE" w14:textId="77777777" w:rsidR="003F1348" w:rsidRPr="00A833C2" w:rsidRDefault="003F1348" w:rsidP="003F1348">
      <w:pPr>
        <w:jc w:val="center"/>
        <w:rPr>
          <w:rFonts w:ascii="Times New Roman"/>
          <w:b/>
          <w:sz w:val="56"/>
          <w:szCs w:val="56"/>
        </w:rPr>
      </w:pPr>
    </w:p>
    <w:p w14:paraId="05A7F430" w14:textId="77777777" w:rsidR="00351434" w:rsidRDefault="00351434" w:rsidP="003F1348">
      <w:pPr>
        <w:jc w:val="center"/>
        <w:rPr>
          <w:rFonts w:ascii="Times New Roman"/>
          <w:b/>
          <w:sz w:val="36"/>
          <w:szCs w:val="36"/>
        </w:rPr>
      </w:pPr>
    </w:p>
    <w:p w14:paraId="2278E4EC" w14:textId="77777777" w:rsidR="00F6071E" w:rsidRPr="00F6071E" w:rsidRDefault="003F1348" w:rsidP="003F1348">
      <w:pPr>
        <w:jc w:val="center"/>
        <w:rPr>
          <w:rFonts w:ascii="Times New Roman"/>
          <w:b/>
          <w:sz w:val="40"/>
          <w:szCs w:val="40"/>
        </w:rPr>
      </w:pPr>
      <w:r w:rsidRPr="00F6071E">
        <w:rPr>
          <w:rFonts w:ascii="Times New Roman"/>
          <w:b/>
          <w:sz w:val="40"/>
          <w:szCs w:val="40"/>
        </w:rPr>
        <w:t>KATALOG NEKRETNINA</w:t>
      </w:r>
    </w:p>
    <w:p w14:paraId="721F75EE" w14:textId="10AE1C79" w:rsidR="00683CA3" w:rsidRPr="00F6071E" w:rsidRDefault="00A833C2" w:rsidP="003F1348">
      <w:pPr>
        <w:jc w:val="center"/>
        <w:rPr>
          <w:rFonts w:ascii="Times New Roman"/>
          <w:b/>
          <w:sz w:val="40"/>
          <w:szCs w:val="40"/>
        </w:rPr>
      </w:pPr>
      <w:r w:rsidRPr="00F6071E">
        <w:rPr>
          <w:rFonts w:ascii="Times New Roman"/>
          <w:b/>
          <w:sz w:val="40"/>
          <w:szCs w:val="40"/>
        </w:rPr>
        <w:t xml:space="preserve"> </w:t>
      </w:r>
      <w:r w:rsidR="003F1348" w:rsidRPr="00F6071E">
        <w:rPr>
          <w:rFonts w:ascii="Times New Roman"/>
          <w:b/>
          <w:sz w:val="40"/>
          <w:szCs w:val="40"/>
        </w:rPr>
        <w:t>IMEX BANK</w:t>
      </w:r>
      <w:r w:rsidR="00403DF4" w:rsidRPr="00F6071E">
        <w:rPr>
          <w:rFonts w:ascii="Times New Roman"/>
          <w:b/>
          <w:sz w:val="40"/>
          <w:szCs w:val="40"/>
        </w:rPr>
        <w:t>A d.d.</w:t>
      </w:r>
    </w:p>
    <w:p w14:paraId="3BFC267E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535D9381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304B2958" w14:textId="4E7DEE48" w:rsidR="00C22746" w:rsidRDefault="00C22746" w:rsidP="003F1348">
      <w:pPr>
        <w:jc w:val="center"/>
        <w:rPr>
          <w:rFonts w:ascii="Times New Roman"/>
          <w:noProof/>
        </w:rPr>
      </w:pPr>
    </w:p>
    <w:p w14:paraId="502B2DC7" w14:textId="2387FB2B" w:rsidR="00C22746" w:rsidRDefault="00C22746" w:rsidP="003F1348">
      <w:pPr>
        <w:jc w:val="center"/>
        <w:rPr>
          <w:rFonts w:ascii="Times New Roman"/>
          <w:noProof/>
        </w:rPr>
      </w:pPr>
    </w:p>
    <w:p w14:paraId="32BB6C3A" w14:textId="77777777" w:rsidR="00C22746" w:rsidRPr="00A833C2" w:rsidRDefault="00C22746" w:rsidP="003F1348">
      <w:pPr>
        <w:jc w:val="center"/>
        <w:rPr>
          <w:rFonts w:ascii="Times New Roman"/>
        </w:rPr>
      </w:pPr>
    </w:p>
    <w:p w14:paraId="72501BB5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0643EE70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771EDF94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76742700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61091D1D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35AED3F4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5B72D91A" w14:textId="16AAFC5E" w:rsidR="003F1348" w:rsidRDefault="003F1348" w:rsidP="003F1348">
      <w:pPr>
        <w:jc w:val="center"/>
        <w:rPr>
          <w:rFonts w:ascii="Times New Roman"/>
        </w:rPr>
      </w:pPr>
    </w:p>
    <w:p w14:paraId="38A05447" w14:textId="77777777" w:rsidR="00C22746" w:rsidRPr="00A833C2" w:rsidRDefault="00C22746" w:rsidP="003F1348">
      <w:pPr>
        <w:jc w:val="center"/>
        <w:rPr>
          <w:rFonts w:ascii="Times New Roman"/>
        </w:rPr>
      </w:pPr>
    </w:p>
    <w:p w14:paraId="6D978748" w14:textId="77777777" w:rsidR="003F1348" w:rsidRPr="00A833C2" w:rsidRDefault="003F1348" w:rsidP="003F1348">
      <w:pPr>
        <w:jc w:val="center"/>
        <w:rPr>
          <w:rFonts w:ascii="Times New Roman"/>
        </w:rPr>
      </w:pPr>
    </w:p>
    <w:p w14:paraId="043351F3" w14:textId="3E5C66D3" w:rsidR="00A833C2" w:rsidRDefault="00A833C2" w:rsidP="003F1348">
      <w:pPr>
        <w:jc w:val="center"/>
        <w:rPr>
          <w:rFonts w:ascii="Times New Roman"/>
        </w:rPr>
      </w:pPr>
    </w:p>
    <w:p w14:paraId="2DE1E525" w14:textId="5B00BEED" w:rsidR="003736BC" w:rsidRPr="004D1F66" w:rsidRDefault="00E66C75" w:rsidP="00186F96">
      <w:pPr>
        <w:rPr>
          <w:rFonts w:ascii="Times New Roman"/>
        </w:rPr>
      </w:pPr>
      <w:r w:rsidRPr="004D1F66">
        <w:rPr>
          <w:rFonts w:ascii="Times New Roman"/>
          <w:lang w:val="en-GB"/>
        </w:rPr>
        <w:t xml:space="preserve">info na mail : </w:t>
      </w:r>
      <w:bookmarkStart w:id="0" w:name="_Hlk194931429"/>
      <w:r w:rsidRPr="004D1F66">
        <w:rPr>
          <w:rFonts w:ascii="Times New Roman"/>
          <w:b/>
          <w:bCs/>
        </w:rPr>
        <w:fldChar w:fldCharType="begin"/>
      </w:r>
      <w:r w:rsidRPr="004D1F66">
        <w:rPr>
          <w:rFonts w:ascii="Times New Roman"/>
          <w:b/>
          <w:bCs/>
        </w:rPr>
        <w:instrText>HYPERLINK "mailto:nekretnine@imexbanka.hr"</w:instrText>
      </w:r>
      <w:r w:rsidRPr="004D1F66">
        <w:rPr>
          <w:rFonts w:ascii="Times New Roman"/>
          <w:b/>
          <w:bCs/>
        </w:rPr>
      </w:r>
      <w:r w:rsidRPr="004D1F66">
        <w:rPr>
          <w:rFonts w:ascii="Times New Roman"/>
          <w:b/>
          <w:bCs/>
        </w:rPr>
        <w:fldChar w:fldCharType="separate"/>
      </w:r>
      <w:r w:rsidRPr="004D1F66">
        <w:rPr>
          <w:rStyle w:val="Hiperveza"/>
          <w:rFonts w:ascii="Times New Roman"/>
          <w:b/>
          <w:bCs/>
        </w:rPr>
        <w:t>nekretnine@imexbanka.hr</w:t>
      </w:r>
      <w:r w:rsidRPr="004D1F66">
        <w:rPr>
          <w:rFonts w:ascii="Times New Roman"/>
          <w:b/>
          <w:bCs/>
        </w:rPr>
        <w:fldChar w:fldCharType="end"/>
      </w:r>
      <w:bookmarkEnd w:id="0"/>
    </w:p>
    <w:p w14:paraId="16FAED17" w14:textId="77777777" w:rsidR="00583980" w:rsidRDefault="00583980" w:rsidP="005D6C14">
      <w:pPr>
        <w:rPr>
          <w:rFonts w:ascii="Times New Roman"/>
          <w:b/>
          <w:bCs/>
          <w:color w:val="000000" w:themeColor="text1"/>
          <w:sz w:val="40"/>
          <w:szCs w:val="40"/>
        </w:rPr>
      </w:pPr>
      <w:bookmarkStart w:id="1" w:name="_Hlk112332397"/>
    </w:p>
    <w:p w14:paraId="4366FAE4" w14:textId="33663DB5" w:rsidR="005D6C14" w:rsidRDefault="005D6C14" w:rsidP="005D6C14">
      <w:pPr>
        <w:rPr>
          <w:rFonts w:ascii="Times New Roman"/>
          <w:b/>
          <w:bCs/>
          <w:color w:val="000000" w:themeColor="text1"/>
          <w:sz w:val="40"/>
          <w:szCs w:val="40"/>
        </w:rPr>
      </w:pPr>
      <w:r w:rsidRPr="005D6C14">
        <w:rPr>
          <w:rFonts w:ascii="Times New Roman"/>
          <w:b/>
          <w:bCs/>
          <w:color w:val="000000" w:themeColor="text1"/>
          <w:sz w:val="40"/>
          <w:szCs w:val="40"/>
        </w:rPr>
        <w:t>POSLOVNI PROSTOR – ZADAR</w:t>
      </w:r>
    </w:p>
    <w:p w14:paraId="60B3C415" w14:textId="77777777" w:rsidR="005D6C14" w:rsidRPr="00A833C2" w:rsidRDefault="005D6C14" w:rsidP="005D6C14">
      <w:pPr>
        <w:rPr>
          <w:rFonts w:ascii="Times New Roman"/>
          <w:sz w:val="24"/>
          <w:szCs w:val="24"/>
        </w:rPr>
      </w:pPr>
      <w:r w:rsidRPr="00A833C2">
        <w:rPr>
          <w:rFonts w:ascii="Times New Roman"/>
          <w:b/>
          <w:sz w:val="24"/>
          <w:szCs w:val="24"/>
        </w:rPr>
        <w:t>Adresa:</w:t>
      </w:r>
      <w:r w:rsidRPr="00A833C2"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Ulica Benka Benkovića 24</w:t>
      </w:r>
    </w:p>
    <w:p w14:paraId="6B764FDD" w14:textId="77777777" w:rsidR="005D6C14" w:rsidRPr="00A833C2" w:rsidRDefault="005D6C14" w:rsidP="005D6C14">
      <w:pPr>
        <w:rPr>
          <w:rFonts w:ascii="Times New Roman"/>
          <w:sz w:val="24"/>
          <w:szCs w:val="24"/>
        </w:rPr>
      </w:pPr>
      <w:r w:rsidRPr="00A833C2">
        <w:rPr>
          <w:rFonts w:ascii="Times New Roman"/>
          <w:b/>
          <w:sz w:val="24"/>
          <w:szCs w:val="24"/>
        </w:rPr>
        <w:t>Vlasnički list:</w:t>
      </w:r>
      <w:r w:rsidRPr="00A833C2">
        <w:rPr>
          <w:rFonts w:ascii="Times New Roman"/>
          <w:sz w:val="24"/>
          <w:szCs w:val="24"/>
        </w:rPr>
        <w:t xml:space="preserve">  </w:t>
      </w:r>
      <w:r w:rsidRPr="00A833C2">
        <w:rPr>
          <w:rFonts w:ascii="Times New Roman"/>
          <w:color w:val="000000" w:themeColor="text1"/>
          <w:sz w:val="24"/>
          <w:szCs w:val="24"/>
        </w:rPr>
        <w:t xml:space="preserve">Sud u Zadru, ZK Odjel Zadar, KO Zadar, broj uloška </w:t>
      </w:r>
      <w:r>
        <w:rPr>
          <w:rFonts w:ascii="Times New Roman"/>
          <w:color w:val="000000" w:themeColor="text1"/>
          <w:sz w:val="24"/>
          <w:szCs w:val="24"/>
        </w:rPr>
        <w:t>15064</w:t>
      </w:r>
      <w:r w:rsidRPr="00A833C2">
        <w:rPr>
          <w:rFonts w:ascii="Times New Roman"/>
          <w:color w:val="000000" w:themeColor="text1"/>
          <w:sz w:val="24"/>
          <w:szCs w:val="24"/>
        </w:rPr>
        <w:t xml:space="preserve">,  </w:t>
      </w:r>
      <w:r>
        <w:rPr>
          <w:rFonts w:ascii="Times New Roman"/>
          <w:color w:val="000000" w:themeColor="text1"/>
          <w:sz w:val="24"/>
          <w:szCs w:val="24"/>
        </w:rPr>
        <w:t>E-45, E-46, E-135, E-136</w:t>
      </w:r>
    </w:p>
    <w:p w14:paraId="34E2C341" w14:textId="77777777" w:rsidR="005D6C14" w:rsidRPr="001C1726" w:rsidRDefault="005D6C14" w:rsidP="005D6C14">
      <w:pPr>
        <w:rPr>
          <w:rFonts w:ascii="Times New Roman"/>
          <w:bCs/>
          <w:sz w:val="24"/>
          <w:szCs w:val="24"/>
        </w:rPr>
      </w:pPr>
      <w:r w:rsidRPr="00A833C2">
        <w:rPr>
          <w:rFonts w:ascii="Times New Roman"/>
          <w:b/>
          <w:sz w:val="24"/>
          <w:szCs w:val="24"/>
        </w:rPr>
        <w:t xml:space="preserve">Opis: </w:t>
      </w:r>
      <w:r w:rsidRPr="001C1726">
        <w:rPr>
          <w:rFonts w:ascii="Times New Roman"/>
          <w:bCs/>
          <w:sz w:val="24"/>
          <w:szCs w:val="24"/>
        </w:rPr>
        <w:t>poslovni prostor položen u prizemlju korisne površine 283</w:t>
      </w:r>
      <w:r>
        <w:rPr>
          <w:rFonts w:ascii="Times New Roman"/>
          <w:bCs/>
          <w:sz w:val="24"/>
          <w:szCs w:val="24"/>
        </w:rPr>
        <w:t>,</w:t>
      </w:r>
      <w:r w:rsidRPr="001C1726">
        <w:rPr>
          <w:rFonts w:ascii="Times New Roman"/>
          <w:bCs/>
          <w:sz w:val="24"/>
          <w:szCs w:val="24"/>
        </w:rPr>
        <w:t>50 m</w:t>
      </w:r>
      <w:r w:rsidRPr="001C1726">
        <w:rPr>
          <w:rFonts w:ascii="Times New Roman"/>
          <w:bCs/>
          <w:sz w:val="24"/>
          <w:szCs w:val="24"/>
          <w:vertAlign w:val="superscript"/>
        </w:rPr>
        <w:t>2</w:t>
      </w:r>
      <w:r w:rsidRPr="001C1726">
        <w:rPr>
          <w:rFonts w:ascii="Times New Roman"/>
          <w:bCs/>
          <w:sz w:val="24"/>
          <w:szCs w:val="24"/>
        </w:rPr>
        <w:t xml:space="preserve"> sa sporednim dijelovima i pripadajućim parking mjestima</w:t>
      </w:r>
      <w:r>
        <w:rPr>
          <w:rFonts w:ascii="Times New Roman"/>
          <w:bCs/>
          <w:sz w:val="24"/>
          <w:szCs w:val="24"/>
        </w:rPr>
        <w:t>;</w:t>
      </w:r>
      <w:r w:rsidRPr="001C1726">
        <w:rPr>
          <w:rFonts w:ascii="Times New Roman"/>
          <w:bCs/>
          <w:sz w:val="24"/>
          <w:szCs w:val="24"/>
        </w:rPr>
        <w:t xml:space="preserve"> poslovni prostor položen na 1. katu korisne površine 330</w:t>
      </w:r>
      <w:r>
        <w:rPr>
          <w:rFonts w:ascii="Times New Roman"/>
          <w:bCs/>
          <w:sz w:val="24"/>
          <w:szCs w:val="24"/>
        </w:rPr>
        <w:t>,</w:t>
      </w:r>
      <w:r w:rsidRPr="001C1726">
        <w:rPr>
          <w:rFonts w:ascii="Times New Roman"/>
          <w:bCs/>
          <w:sz w:val="24"/>
          <w:szCs w:val="24"/>
        </w:rPr>
        <w:t>79 m</w:t>
      </w:r>
      <w:r w:rsidRPr="001C1726">
        <w:rPr>
          <w:rFonts w:ascii="Times New Roman"/>
          <w:bCs/>
          <w:sz w:val="24"/>
          <w:szCs w:val="24"/>
          <w:vertAlign w:val="superscript"/>
        </w:rPr>
        <w:t>2</w:t>
      </w:r>
      <w:r w:rsidRPr="001C1726">
        <w:rPr>
          <w:rFonts w:ascii="Times New Roman"/>
          <w:bCs/>
          <w:sz w:val="24"/>
          <w:szCs w:val="24"/>
        </w:rPr>
        <w:t xml:space="preserve"> sa sporednim pripatcima i pripadajućim parking mjestima  te dvije garaže korisne površine 46</w:t>
      </w:r>
      <w:r>
        <w:rPr>
          <w:rFonts w:ascii="Times New Roman"/>
          <w:bCs/>
          <w:sz w:val="24"/>
          <w:szCs w:val="24"/>
        </w:rPr>
        <w:t>,</w:t>
      </w:r>
      <w:r w:rsidRPr="001C1726">
        <w:rPr>
          <w:rFonts w:ascii="Times New Roman"/>
          <w:bCs/>
          <w:sz w:val="24"/>
          <w:szCs w:val="24"/>
        </w:rPr>
        <w:t>00m</w:t>
      </w:r>
      <w:r w:rsidRPr="001C1726">
        <w:rPr>
          <w:rFonts w:ascii="Times New Roman"/>
          <w:bCs/>
          <w:sz w:val="24"/>
          <w:szCs w:val="24"/>
          <w:vertAlign w:val="superscript"/>
        </w:rPr>
        <w:t>2</w:t>
      </w:r>
      <w:r w:rsidRPr="001C1726">
        <w:rPr>
          <w:rFonts w:ascii="Times New Roman"/>
          <w:bCs/>
          <w:sz w:val="24"/>
          <w:szCs w:val="24"/>
        </w:rPr>
        <w:t xml:space="preserve"> i 36,35 m</w:t>
      </w:r>
      <w:r w:rsidRPr="001C1726">
        <w:rPr>
          <w:rFonts w:ascii="Times New Roman"/>
          <w:bCs/>
          <w:sz w:val="24"/>
          <w:szCs w:val="24"/>
          <w:vertAlign w:val="superscript"/>
        </w:rPr>
        <w:t>2</w:t>
      </w:r>
      <w:r w:rsidRPr="001C1726">
        <w:rPr>
          <w:rFonts w:ascii="Times New Roman"/>
          <w:bCs/>
          <w:sz w:val="24"/>
          <w:szCs w:val="24"/>
        </w:rPr>
        <w:t>.</w:t>
      </w:r>
    </w:p>
    <w:bookmarkEnd w:id="1"/>
    <w:p w14:paraId="27AA3AEA" w14:textId="60D2C584" w:rsidR="005D6C14" w:rsidRDefault="005D6C14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10F03EC9" w14:textId="2C494091" w:rsidR="005D6C14" w:rsidRDefault="005D6C14" w:rsidP="00B26EF6">
      <w:pPr>
        <w:rPr>
          <w:rFonts w:ascii="Times New Roman"/>
          <w:noProof/>
          <w:color w:val="1F497D"/>
          <w:sz w:val="24"/>
          <w:szCs w:val="24"/>
        </w:rPr>
      </w:pPr>
      <w:r>
        <w:rPr>
          <w:rFonts w:ascii="Times New Roman"/>
          <w:noProof/>
          <w:color w:val="1F497D"/>
          <w:sz w:val="24"/>
          <w:szCs w:val="24"/>
        </w:rPr>
        <w:drawing>
          <wp:inline distT="0" distB="0" distL="0" distR="0" wp14:anchorId="303249DC" wp14:editId="35096010">
            <wp:extent cx="5133975" cy="3852746"/>
            <wp:effectExtent l="76200" t="76200" r="123825" b="128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930" cy="3866971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3EBD97" w14:textId="42215D19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14FD636C" w14:textId="57DBE9D2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2AA5F0FC" w14:textId="3B1AC944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0DA807C1" w14:textId="023E269F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255C5B62" w14:textId="632A8C3A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725284CE" w14:textId="62BDB6B7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23176944" w14:textId="542E26ED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52DB4AA7" w14:textId="2402A844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02CC6CA9" w14:textId="77713D53" w:rsidR="00BF2E9C" w:rsidRDefault="00BF2E9C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4E4A8041" w14:textId="77777777" w:rsidR="00BF2E9C" w:rsidRDefault="00BF2E9C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156049F9" w14:textId="425F7B8D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  <w:r>
        <w:rPr>
          <w:rFonts w:ascii="Times New Roman"/>
          <w:noProof/>
          <w:color w:val="1F497D"/>
          <w:sz w:val="24"/>
          <w:szCs w:val="24"/>
        </w:rPr>
        <w:drawing>
          <wp:inline distT="0" distB="0" distL="0" distR="0" wp14:anchorId="6413A9D6" wp14:editId="02350378">
            <wp:extent cx="5430714" cy="4075430"/>
            <wp:effectExtent l="76200" t="76200" r="132080" b="134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25" cy="40771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637BC4" w14:textId="41CBB818" w:rsidR="005D6C14" w:rsidRDefault="005D6C14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3F6238E0" w14:textId="362CC025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6DD40BF4" w14:textId="7ADB7889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50AC2B5C" w14:textId="7808518B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722D3BA0" w14:textId="4C556C53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04298818" w14:textId="4856AF53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4090DC3E" w14:textId="105E0F3E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037B7367" w14:textId="41338FC2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721ED5F2" w14:textId="77777777" w:rsidR="00BF2E9C" w:rsidRDefault="00BF2E9C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4BFA8260" w14:textId="64687716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16AD7B82" w14:textId="1867EF03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66491630" w14:textId="1CE50FF3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74F2C408" w14:textId="77777777" w:rsidR="008E2B40" w:rsidRDefault="008E2B40" w:rsidP="00B26EF6">
      <w:pPr>
        <w:rPr>
          <w:rFonts w:ascii="Times New Roman"/>
          <w:noProof/>
          <w:color w:val="1F497D"/>
          <w:sz w:val="24"/>
          <w:szCs w:val="24"/>
        </w:rPr>
      </w:pPr>
    </w:p>
    <w:p w14:paraId="57E5852F" w14:textId="645645FF" w:rsidR="00A37D2E" w:rsidRPr="00A833C2" w:rsidRDefault="00A37D2E" w:rsidP="00A37D2E">
      <w:pPr>
        <w:rPr>
          <w:rFonts w:ascii="Times New Roman"/>
          <w:b/>
          <w:sz w:val="40"/>
          <w:szCs w:val="40"/>
        </w:rPr>
      </w:pPr>
      <w:r w:rsidRPr="00A833C2">
        <w:rPr>
          <w:rFonts w:ascii="Times New Roman"/>
          <w:b/>
          <w:sz w:val="40"/>
          <w:szCs w:val="40"/>
        </w:rPr>
        <w:t>ZEMLJIŠTE U ČEPINU</w:t>
      </w:r>
    </w:p>
    <w:p w14:paraId="39A180C3" w14:textId="77777777" w:rsidR="00294D75" w:rsidRDefault="00294D75" w:rsidP="00A37D2E">
      <w:pPr>
        <w:rPr>
          <w:rFonts w:ascii="Times New Roman"/>
          <w:b/>
          <w:sz w:val="24"/>
          <w:szCs w:val="24"/>
        </w:rPr>
      </w:pPr>
    </w:p>
    <w:p w14:paraId="2F6E5844" w14:textId="0E71AA5E" w:rsidR="00A37D2E" w:rsidRPr="00A833C2" w:rsidRDefault="00A37D2E" w:rsidP="00A37D2E">
      <w:pPr>
        <w:rPr>
          <w:rFonts w:ascii="Times New Roman"/>
          <w:sz w:val="24"/>
          <w:szCs w:val="24"/>
        </w:rPr>
      </w:pPr>
      <w:r w:rsidRPr="00A833C2">
        <w:rPr>
          <w:rFonts w:ascii="Times New Roman"/>
          <w:b/>
          <w:sz w:val="24"/>
          <w:szCs w:val="24"/>
        </w:rPr>
        <w:t>Adresa:</w:t>
      </w:r>
      <w:r w:rsidRPr="00A833C2">
        <w:rPr>
          <w:rFonts w:ascii="Times New Roman"/>
          <w:sz w:val="24"/>
          <w:szCs w:val="24"/>
        </w:rPr>
        <w:t xml:space="preserve"> Ulica </w:t>
      </w:r>
      <w:r w:rsidR="00E67E85" w:rsidRPr="00A833C2">
        <w:rPr>
          <w:rFonts w:ascii="Times New Roman"/>
          <w:sz w:val="24"/>
          <w:szCs w:val="24"/>
        </w:rPr>
        <w:t>A</w:t>
      </w:r>
      <w:r w:rsidR="009B2486" w:rsidRPr="00A833C2">
        <w:rPr>
          <w:rFonts w:ascii="Times New Roman"/>
          <w:sz w:val="24"/>
          <w:szCs w:val="24"/>
        </w:rPr>
        <w:t xml:space="preserve">ugusta </w:t>
      </w:r>
      <w:r w:rsidR="00E67E85" w:rsidRPr="00A833C2">
        <w:rPr>
          <w:rFonts w:ascii="Times New Roman"/>
          <w:sz w:val="24"/>
          <w:szCs w:val="24"/>
        </w:rPr>
        <w:t>Šenoe</w:t>
      </w:r>
    </w:p>
    <w:p w14:paraId="373CFD5F" w14:textId="47D513EB" w:rsidR="00A37D2E" w:rsidRPr="00A833C2" w:rsidRDefault="00A37D2E" w:rsidP="00A37D2E">
      <w:pPr>
        <w:rPr>
          <w:rFonts w:ascii="Times New Roman"/>
          <w:color w:val="000000"/>
          <w:sz w:val="24"/>
          <w:szCs w:val="24"/>
        </w:rPr>
      </w:pPr>
      <w:r w:rsidRPr="00A833C2">
        <w:rPr>
          <w:rFonts w:ascii="Times New Roman"/>
          <w:b/>
          <w:sz w:val="24"/>
          <w:szCs w:val="24"/>
        </w:rPr>
        <w:t>Vlasnički list:</w:t>
      </w:r>
      <w:r w:rsidRPr="00A833C2">
        <w:rPr>
          <w:rFonts w:ascii="Times New Roman"/>
          <w:sz w:val="24"/>
          <w:szCs w:val="24"/>
        </w:rPr>
        <w:t xml:space="preserve"> Sud u Osijeku, ZK Odjel Osijek, KO Čepin, broj uloška </w:t>
      </w:r>
      <w:r w:rsidRPr="00A833C2">
        <w:rPr>
          <w:rFonts w:ascii="Times New Roman"/>
          <w:color w:val="000000"/>
          <w:sz w:val="24"/>
          <w:szCs w:val="24"/>
        </w:rPr>
        <w:t>3965</w:t>
      </w:r>
    </w:p>
    <w:p w14:paraId="39D10918" w14:textId="7214A8D8" w:rsidR="00A37D2E" w:rsidRPr="00A833C2" w:rsidRDefault="00A37D2E" w:rsidP="00A37D2E">
      <w:pPr>
        <w:rPr>
          <w:rFonts w:ascii="Times New Roman"/>
          <w:sz w:val="24"/>
          <w:szCs w:val="24"/>
        </w:rPr>
      </w:pPr>
      <w:r w:rsidRPr="00A833C2">
        <w:rPr>
          <w:rFonts w:ascii="Times New Roman"/>
          <w:b/>
          <w:sz w:val="24"/>
          <w:szCs w:val="24"/>
        </w:rPr>
        <w:t xml:space="preserve">Opis: </w:t>
      </w:r>
      <w:r w:rsidR="009B2486" w:rsidRPr="00A833C2">
        <w:rPr>
          <w:rFonts w:ascii="Times New Roman"/>
          <w:bCs/>
          <w:sz w:val="24"/>
          <w:szCs w:val="24"/>
        </w:rPr>
        <w:t>P</w:t>
      </w:r>
      <w:r w:rsidRPr="00A833C2">
        <w:rPr>
          <w:rFonts w:ascii="Times New Roman"/>
          <w:bCs/>
          <w:sz w:val="24"/>
          <w:szCs w:val="24"/>
        </w:rPr>
        <w:t>r</w:t>
      </w:r>
      <w:r w:rsidRPr="00A833C2">
        <w:rPr>
          <w:rFonts w:ascii="Times New Roman"/>
          <w:sz w:val="24"/>
          <w:szCs w:val="24"/>
        </w:rPr>
        <w:t xml:space="preserve">ema prostornom planu uređenja općine Čepin (naselje u blizini Osijeka) radi se o </w:t>
      </w:r>
      <w:r w:rsidR="009B2486" w:rsidRPr="00A833C2">
        <w:rPr>
          <w:rFonts w:ascii="Times New Roman"/>
          <w:sz w:val="24"/>
          <w:szCs w:val="24"/>
        </w:rPr>
        <w:t>g</w:t>
      </w:r>
      <w:r w:rsidRPr="00A833C2">
        <w:rPr>
          <w:rFonts w:ascii="Times New Roman"/>
          <w:sz w:val="24"/>
          <w:szCs w:val="24"/>
        </w:rPr>
        <w:t xml:space="preserve">rađevinskom zemljištu površine 9747 m², u neposrednoj blizini prometnice i postojeće infrastrukture, te već izgrađenih objekata. </w:t>
      </w:r>
    </w:p>
    <w:p w14:paraId="7D143460" w14:textId="77777777" w:rsidR="00A37D2E" w:rsidRPr="00A833C2" w:rsidRDefault="00A37D2E" w:rsidP="00A37D2E">
      <w:pPr>
        <w:rPr>
          <w:rFonts w:ascii="Times New Roman"/>
          <w:b/>
          <w:sz w:val="40"/>
          <w:szCs w:val="40"/>
        </w:rPr>
      </w:pPr>
    </w:p>
    <w:p w14:paraId="37BC4EE1" w14:textId="460578D5" w:rsidR="0022030F" w:rsidRPr="00A833C2" w:rsidRDefault="00A37D2E" w:rsidP="0022030F">
      <w:pPr>
        <w:rPr>
          <w:rFonts w:ascii="Times New Roman"/>
          <w:sz w:val="24"/>
          <w:szCs w:val="24"/>
        </w:rPr>
      </w:pPr>
      <w:r w:rsidRPr="00A833C2">
        <w:rPr>
          <w:rFonts w:ascii="Times New Roman"/>
          <w:noProof/>
          <w:sz w:val="24"/>
          <w:szCs w:val="24"/>
        </w:rPr>
        <w:drawing>
          <wp:inline distT="0" distB="0" distL="0" distR="0" wp14:anchorId="385F955D" wp14:editId="7C6B7E57">
            <wp:extent cx="5440109" cy="2476871"/>
            <wp:effectExtent l="76200" t="76200" r="141605" b="133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57" cy="248080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F9586C" w14:textId="2AC2074B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709E9CD6" w14:textId="0FF3C0B8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153519CE" w14:textId="312BA7D6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72D298D4" w14:textId="143DDFED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74D06E69" w14:textId="7B28A023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6094516E" w14:textId="3504C666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133BFDF1" w14:textId="7F89B394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60BB3B56" w14:textId="09E034C7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7955644C" w14:textId="5BF5A5AD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79E1D79A" w14:textId="68193584" w:rsidR="00A37D2E" w:rsidRPr="00A833C2" w:rsidRDefault="00A37D2E" w:rsidP="0022030F">
      <w:pPr>
        <w:rPr>
          <w:rFonts w:ascii="Times New Roman"/>
          <w:sz w:val="24"/>
          <w:szCs w:val="24"/>
        </w:rPr>
      </w:pPr>
    </w:p>
    <w:p w14:paraId="599FD90A" w14:textId="77777777" w:rsidR="00B545F3" w:rsidRDefault="00B545F3" w:rsidP="00A93187">
      <w:pPr>
        <w:rPr>
          <w:rFonts w:ascii="Times New Roman"/>
          <w:b/>
          <w:sz w:val="40"/>
          <w:szCs w:val="40"/>
        </w:rPr>
      </w:pPr>
    </w:p>
    <w:p w14:paraId="46AF8CC8" w14:textId="381D5DAF" w:rsidR="00A93187" w:rsidRPr="00A833C2" w:rsidRDefault="00A93187" w:rsidP="00A93187">
      <w:pPr>
        <w:rPr>
          <w:rFonts w:ascii="Times New Roman"/>
          <w:b/>
          <w:sz w:val="40"/>
          <w:szCs w:val="40"/>
        </w:rPr>
      </w:pPr>
      <w:r w:rsidRPr="00A833C2">
        <w:rPr>
          <w:rFonts w:ascii="Times New Roman"/>
          <w:b/>
          <w:sz w:val="40"/>
          <w:szCs w:val="40"/>
        </w:rPr>
        <w:t xml:space="preserve">ZEMLJIŠTE </w:t>
      </w:r>
      <w:r w:rsidR="00F00557" w:rsidRPr="00A833C2">
        <w:rPr>
          <w:rFonts w:ascii="Times New Roman"/>
          <w:b/>
          <w:sz w:val="40"/>
          <w:szCs w:val="40"/>
        </w:rPr>
        <w:t>kombinirane namjene</w:t>
      </w:r>
    </w:p>
    <w:p w14:paraId="303E535B" w14:textId="77777777" w:rsidR="00294D75" w:rsidRDefault="00294D75" w:rsidP="00A93187">
      <w:pPr>
        <w:rPr>
          <w:rFonts w:ascii="Times New Roman"/>
          <w:b/>
          <w:color w:val="000000" w:themeColor="text1"/>
          <w:sz w:val="24"/>
          <w:szCs w:val="24"/>
        </w:rPr>
      </w:pPr>
    </w:p>
    <w:p w14:paraId="57B8A308" w14:textId="03D57D8E" w:rsidR="00A93187" w:rsidRPr="00A833C2" w:rsidRDefault="00A93187" w:rsidP="00A93187">
      <w:pPr>
        <w:rPr>
          <w:rFonts w:ascii="Times New Roman"/>
          <w:color w:val="000000" w:themeColor="text1"/>
          <w:sz w:val="24"/>
          <w:szCs w:val="24"/>
        </w:rPr>
      </w:pPr>
      <w:r w:rsidRPr="00A833C2">
        <w:rPr>
          <w:rFonts w:ascii="Times New Roman"/>
          <w:b/>
          <w:color w:val="000000" w:themeColor="text1"/>
          <w:sz w:val="24"/>
          <w:szCs w:val="24"/>
        </w:rPr>
        <w:t>Adresa:</w:t>
      </w:r>
      <w:r w:rsidRPr="00A833C2">
        <w:rPr>
          <w:rFonts w:ascii="Times New Roman"/>
          <w:color w:val="000000" w:themeColor="text1"/>
          <w:sz w:val="24"/>
          <w:szCs w:val="24"/>
        </w:rPr>
        <w:t xml:space="preserve"> </w:t>
      </w:r>
      <w:r w:rsidR="007B42DF" w:rsidRPr="00A833C2">
        <w:rPr>
          <w:rFonts w:ascii="Times New Roman"/>
          <w:color w:val="000000" w:themeColor="text1"/>
          <w:sz w:val="24"/>
          <w:szCs w:val="24"/>
        </w:rPr>
        <w:t>Ulica Ljudevita Rossia, Švarča, KARLOVAC</w:t>
      </w:r>
    </w:p>
    <w:p w14:paraId="61534398" w14:textId="0DC42C27" w:rsidR="00A93187" w:rsidRPr="00A833C2" w:rsidRDefault="00A93187" w:rsidP="00A93187">
      <w:pPr>
        <w:rPr>
          <w:rFonts w:ascii="Times New Roman"/>
          <w:color w:val="000000" w:themeColor="text1"/>
          <w:sz w:val="24"/>
          <w:szCs w:val="24"/>
        </w:rPr>
      </w:pPr>
      <w:r w:rsidRPr="00A833C2">
        <w:rPr>
          <w:rFonts w:ascii="Times New Roman"/>
          <w:b/>
          <w:color w:val="000000" w:themeColor="text1"/>
          <w:sz w:val="24"/>
          <w:szCs w:val="24"/>
        </w:rPr>
        <w:t>Vlasnički list:</w:t>
      </w:r>
      <w:r w:rsidRPr="00A833C2">
        <w:rPr>
          <w:rFonts w:ascii="Times New Roman"/>
          <w:color w:val="000000" w:themeColor="text1"/>
          <w:sz w:val="24"/>
          <w:szCs w:val="24"/>
        </w:rPr>
        <w:t xml:space="preserve"> </w:t>
      </w:r>
      <w:r w:rsidR="00E85AF3" w:rsidRPr="00A833C2">
        <w:rPr>
          <w:rFonts w:ascii="Times New Roman"/>
          <w:color w:val="000000" w:themeColor="text1"/>
          <w:sz w:val="24"/>
          <w:szCs w:val="24"/>
        </w:rPr>
        <w:t>Općinski s</w:t>
      </w:r>
      <w:r w:rsidRPr="00A833C2">
        <w:rPr>
          <w:rFonts w:ascii="Times New Roman"/>
          <w:color w:val="000000" w:themeColor="text1"/>
          <w:sz w:val="24"/>
          <w:szCs w:val="24"/>
        </w:rPr>
        <w:t>ud u Karlovcu, ZK Odjel Karlovac, KO Karlovac I</w:t>
      </w:r>
      <w:r w:rsidR="00C64CD2" w:rsidRPr="00A833C2">
        <w:rPr>
          <w:rFonts w:ascii="Times New Roman"/>
          <w:color w:val="000000" w:themeColor="text1"/>
          <w:sz w:val="24"/>
          <w:szCs w:val="24"/>
        </w:rPr>
        <w:t>I</w:t>
      </w:r>
      <w:r w:rsidRPr="00A833C2">
        <w:rPr>
          <w:rFonts w:ascii="Times New Roman"/>
          <w:color w:val="000000" w:themeColor="text1"/>
          <w:sz w:val="24"/>
          <w:szCs w:val="24"/>
        </w:rPr>
        <w:t>, broj</w:t>
      </w:r>
      <w:r w:rsidR="00E85AF3" w:rsidRPr="00A833C2">
        <w:rPr>
          <w:rFonts w:ascii="Times New Roman"/>
          <w:color w:val="000000" w:themeColor="text1"/>
          <w:sz w:val="24"/>
          <w:szCs w:val="24"/>
        </w:rPr>
        <w:t>evi</w:t>
      </w:r>
      <w:r w:rsidRPr="00A833C2">
        <w:rPr>
          <w:rFonts w:ascii="Times New Roman"/>
          <w:color w:val="000000" w:themeColor="text1"/>
          <w:sz w:val="24"/>
          <w:szCs w:val="24"/>
        </w:rPr>
        <w:t xml:space="preserve"> uloška </w:t>
      </w:r>
      <w:r w:rsidR="00C64CD2" w:rsidRPr="00A833C2">
        <w:rPr>
          <w:rFonts w:ascii="Times New Roman"/>
          <w:color w:val="000000" w:themeColor="text1"/>
          <w:sz w:val="24"/>
          <w:szCs w:val="24"/>
        </w:rPr>
        <w:t>8060, 2318, 8059</w:t>
      </w:r>
    </w:p>
    <w:p w14:paraId="4AB9AD76" w14:textId="1C3031CB" w:rsidR="007B42DF" w:rsidRPr="00A833C2" w:rsidRDefault="00A93187" w:rsidP="00E85AF3">
      <w:pPr>
        <w:jc w:val="both"/>
        <w:rPr>
          <w:rFonts w:ascii="Times New Roman"/>
          <w:color w:val="000000" w:themeColor="text1"/>
          <w:sz w:val="24"/>
          <w:szCs w:val="24"/>
        </w:rPr>
      </w:pPr>
      <w:r w:rsidRPr="00A833C2">
        <w:rPr>
          <w:rFonts w:ascii="Times New Roman"/>
          <w:b/>
          <w:color w:val="000000" w:themeColor="text1"/>
          <w:sz w:val="24"/>
          <w:szCs w:val="24"/>
        </w:rPr>
        <w:t xml:space="preserve">Opis: </w:t>
      </w:r>
      <w:r w:rsidR="00E85AF3" w:rsidRPr="00A833C2">
        <w:rPr>
          <w:rFonts w:ascii="Times New Roman"/>
          <w:color w:val="000000" w:themeColor="text1"/>
          <w:sz w:val="24"/>
          <w:szCs w:val="24"/>
        </w:rPr>
        <w:t>Predmetna nekretnina je građevinsko zemljište kombinirane namjene kojeg čini obuhvat tri konsolidirane zemljišnoknjižne čestice</w:t>
      </w:r>
      <w:r w:rsidRPr="00A833C2">
        <w:rPr>
          <w:rFonts w:ascii="Times New Roman"/>
          <w:color w:val="000000" w:themeColor="text1"/>
          <w:sz w:val="24"/>
          <w:szCs w:val="24"/>
        </w:rPr>
        <w:t xml:space="preserve"> ukupne površine 11 627m². </w:t>
      </w:r>
      <w:r w:rsidR="00E85AF3" w:rsidRPr="00A833C2">
        <w:rPr>
          <w:rFonts w:ascii="Times New Roman"/>
          <w:color w:val="000000" w:themeColor="text1"/>
          <w:sz w:val="24"/>
          <w:szCs w:val="24"/>
        </w:rPr>
        <w:t xml:space="preserve">Obuhvat je nepravilnog oblika, izdužen u pravcu sjeveroistok – jugozapad. </w:t>
      </w:r>
      <w:r w:rsidR="007B42DF" w:rsidRPr="00A833C2">
        <w:rPr>
          <w:rFonts w:ascii="Times New Roman"/>
          <w:color w:val="000000" w:themeColor="text1"/>
          <w:sz w:val="24"/>
          <w:szCs w:val="24"/>
        </w:rPr>
        <w:t>Smješten je na brežuljkastom terenu stoga ima blag</w:t>
      </w:r>
      <w:r w:rsidR="001E2C81" w:rsidRPr="00A833C2">
        <w:rPr>
          <w:rFonts w:ascii="Times New Roman"/>
          <w:color w:val="000000" w:themeColor="text1"/>
          <w:sz w:val="24"/>
          <w:szCs w:val="24"/>
        </w:rPr>
        <w:t>e</w:t>
      </w:r>
      <w:r w:rsidR="007B42DF" w:rsidRPr="00A833C2">
        <w:rPr>
          <w:rFonts w:ascii="Times New Roman"/>
          <w:color w:val="000000" w:themeColor="text1"/>
          <w:sz w:val="24"/>
          <w:szCs w:val="24"/>
        </w:rPr>
        <w:t xml:space="preserve"> pad</w:t>
      </w:r>
      <w:r w:rsidR="001E2C81" w:rsidRPr="00A833C2">
        <w:rPr>
          <w:rFonts w:ascii="Times New Roman"/>
          <w:color w:val="000000" w:themeColor="text1"/>
          <w:sz w:val="24"/>
          <w:szCs w:val="24"/>
        </w:rPr>
        <w:t>ove</w:t>
      </w:r>
      <w:r w:rsidR="007B42DF" w:rsidRPr="00A833C2">
        <w:rPr>
          <w:rFonts w:ascii="Times New Roman"/>
          <w:color w:val="000000" w:themeColor="text1"/>
          <w:sz w:val="24"/>
          <w:szCs w:val="24"/>
        </w:rPr>
        <w:t xml:space="preserve"> u smjeru sjeveroistoka i jugozapada.</w:t>
      </w:r>
    </w:p>
    <w:p w14:paraId="1CDFE533" w14:textId="76ACE176" w:rsidR="001E2C81" w:rsidRPr="00A833C2" w:rsidRDefault="001E2C81" w:rsidP="00E85AF3">
      <w:pPr>
        <w:jc w:val="both"/>
        <w:rPr>
          <w:rFonts w:ascii="Times New Roman"/>
          <w:color w:val="000000" w:themeColor="text1"/>
          <w:sz w:val="24"/>
          <w:szCs w:val="24"/>
        </w:rPr>
      </w:pPr>
      <w:r w:rsidRPr="00A833C2">
        <w:rPr>
          <w:rFonts w:ascii="Times New Roman"/>
          <w:color w:val="000000" w:themeColor="text1"/>
          <w:sz w:val="24"/>
          <w:szCs w:val="24"/>
        </w:rPr>
        <w:t>Zemljište se nalazi u južnom dijelu</w:t>
      </w:r>
      <w:r w:rsidR="00573E3C" w:rsidRPr="00A833C2">
        <w:rPr>
          <w:rFonts w:ascii="Times New Roman"/>
          <w:color w:val="000000" w:themeColor="text1"/>
          <w:sz w:val="24"/>
          <w:szCs w:val="24"/>
        </w:rPr>
        <w:t xml:space="preserve"> grada Karlovca, u zapadnom rubnom području gradske četvrti Švarča. Smješteno je na 2 km cestovne udaljenosti od glavne karlovačke tržnice i željezničke postaje Karlovac – centar. Izgrađenom okolinom dominiraju obiteljske kuće i manje stambene zgrade , a neizgrađeni okoliš čine zelene površine, pretežno šume i livade. Lokacija je komunalno opremljena s vodovima električne energije, vodoopskrbe, kanalizacije i telefonskom mrežom. Pristupne prometnice su asfaltirane i opremljene sa stupovima javne rasvjete. U neposrednoj blizini nalazi se Opća bolnica Karlovac, trgovački centar KTC, a u široj okolici je dječji vrtić te manji broj ugostiteljskih objekata i trgovina mješovitom robom. Najbliža autobusna stanica nalazi se na oko 500 m udaljenosti.</w:t>
      </w:r>
    </w:p>
    <w:p w14:paraId="1274B67E" w14:textId="77777777" w:rsidR="00A93187" w:rsidRPr="00A833C2" w:rsidRDefault="00A93187" w:rsidP="000C0BE4">
      <w:pPr>
        <w:rPr>
          <w:rFonts w:ascii="Times New Roman"/>
          <w:sz w:val="24"/>
          <w:szCs w:val="24"/>
        </w:rPr>
      </w:pPr>
    </w:p>
    <w:p w14:paraId="5411CEDC" w14:textId="475C7D01" w:rsidR="00A93187" w:rsidRPr="00A833C2" w:rsidRDefault="00340F8A" w:rsidP="000C0BE4">
      <w:pPr>
        <w:rPr>
          <w:rFonts w:ascii="Times New Roman"/>
          <w:noProof/>
          <w:sz w:val="24"/>
          <w:szCs w:val="24"/>
        </w:rPr>
      </w:pPr>
      <w:r>
        <w:rPr>
          <w:rFonts w:ascii="Times New Roman"/>
          <w:noProof/>
          <w:sz w:val="24"/>
          <w:szCs w:val="24"/>
        </w:rPr>
        <w:drawing>
          <wp:inline distT="0" distB="0" distL="0" distR="0" wp14:anchorId="42347125" wp14:editId="21D042F5">
            <wp:extent cx="4966979" cy="2794473"/>
            <wp:effectExtent l="76200" t="76200" r="138430" b="139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458" cy="27986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D86C79" w14:textId="4DC62326" w:rsidR="00E85AF3" w:rsidRPr="00A833C2" w:rsidRDefault="00E85AF3" w:rsidP="000C0BE4">
      <w:pPr>
        <w:rPr>
          <w:rFonts w:ascii="Times New Roman"/>
          <w:noProof/>
          <w:sz w:val="24"/>
          <w:szCs w:val="24"/>
        </w:rPr>
      </w:pPr>
    </w:p>
    <w:p w14:paraId="4CCC8216" w14:textId="7DE9BDDA" w:rsidR="00B2236F" w:rsidRPr="00A833C2" w:rsidRDefault="00B2236F" w:rsidP="00B2236F">
      <w:pPr>
        <w:rPr>
          <w:rFonts w:ascii="Times New Roman"/>
          <w:color w:val="000000" w:themeColor="text1"/>
          <w:sz w:val="24"/>
          <w:szCs w:val="24"/>
        </w:rPr>
      </w:pPr>
    </w:p>
    <w:p w14:paraId="11A29A1C" w14:textId="7192440C" w:rsidR="00FD2074" w:rsidRPr="00A833C2" w:rsidRDefault="00FD2074" w:rsidP="005C014C">
      <w:pPr>
        <w:rPr>
          <w:rFonts w:ascii="Times New Roman"/>
          <w:color w:val="000000" w:themeColor="text1"/>
          <w:sz w:val="24"/>
          <w:szCs w:val="24"/>
        </w:rPr>
      </w:pPr>
    </w:p>
    <w:sectPr w:rsidR="00FD2074" w:rsidRPr="00A833C2" w:rsidSect="00311DC5">
      <w:headerReference w:type="default" r:id="rId14"/>
      <w:footerReference w:type="default" r:id="rId15"/>
      <w:footerReference w:type="first" r:id="rId16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34843" w14:textId="77777777" w:rsidR="00B76148" w:rsidRDefault="00B76148" w:rsidP="00FE6436">
      <w:pPr>
        <w:spacing w:after="0" w:line="240" w:lineRule="auto"/>
      </w:pPr>
      <w:r>
        <w:separator/>
      </w:r>
    </w:p>
  </w:endnote>
  <w:endnote w:type="continuationSeparator" w:id="0">
    <w:p w14:paraId="5B89B307" w14:textId="77777777" w:rsidR="00B76148" w:rsidRDefault="00B76148" w:rsidP="00FE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2013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F6D1E" w14:textId="61AB85D2" w:rsidR="001E463B" w:rsidRDefault="001E463B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C89D6F" w14:textId="77777777" w:rsidR="001E463B" w:rsidRDefault="001E463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8234D" w14:textId="77777777" w:rsidR="005C014C" w:rsidRDefault="005A3276" w:rsidP="005C014C">
    <w:pPr>
      <w:rPr>
        <w:rFonts w:ascii="Times New Roman"/>
        <w:color w:val="000000" w:themeColor="text1"/>
        <w:sz w:val="24"/>
        <w:szCs w:val="24"/>
      </w:rPr>
    </w:pPr>
    <w:r>
      <w:tab/>
    </w:r>
  </w:p>
  <w:p w14:paraId="0570983E" w14:textId="3FD4D65A" w:rsidR="005C014C" w:rsidRDefault="005C014C" w:rsidP="00585917">
    <w:pPr>
      <w:pStyle w:val="Bezproreda"/>
      <w:rPr>
        <w:rFonts w:ascii="Times New Roman"/>
        <w:color w:val="000000" w:themeColor="text1"/>
        <w:sz w:val="24"/>
        <w:szCs w:val="24"/>
      </w:rPr>
    </w:pPr>
    <w:r>
      <w:tab/>
    </w:r>
    <w:r>
      <w:tab/>
    </w:r>
    <w:r>
      <w:tab/>
    </w:r>
    <w:r>
      <w:tab/>
    </w:r>
    <w:r>
      <w:tab/>
    </w:r>
  </w:p>
  <w:p w14:paraId="510B86C4" w14:textId="4B8D4283" w:rsidR="005A3276" w:rsidRDefault="005A3276">
    <w:pPr>
      <w:pStyle w:val="Podnoje"/>
    </w:pPr>
  </w:p>
  <w:p w14:paraId="56CB51BC" w14:textId="77777777" w:rsidR="005A3276" w:rsidRDefault="005A327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F7F1B" w14:textId="77777777" w:rsidR="00B76148" w:rsidRDefault="00B76148" w:rsidP="00FE6436">
      <w:pPr>
        <w:spacing w:after="0" w:line="240" w:lineRule="auto"/>
      </w:pPr>
      <w:r>
        <w:separator/>
      </w:r>
    </w:p>
  </w:footnote>
  <w:footnote w:type="continuationSeparator" w:id="0">
    <w:p w14:paraId="26D8B913" w14:textId="77777777" w:rsidR="00B76148" w:rsidRDefault="00B76148" w:rsidP="00FE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50467" w14:textId="2759D7F7" w:rsidR="00FE6436" w:rsidRPr="00403DF4" w:rsidRDefault="00FE6436" w:rsidP="00FE6436">
    <w:pPr>
      <w:pStyle w:val="Zaglavlje"/>
      <w:jc w:val="center"/>
      <w:rPr>
        <w:rFonts w:ascii="Georgia" w:hAnsi="Georgia"/>
        <w:sz w:val="18"/>
        <w:szCs w:val="18"/>
      </w:rPr>
    </w:pPr>
    <w:r w:rsidRPr="00403DF4">
      <w:rPr>
        <w:rFonts w:ascii="Georgia" w:hAnsi="Georgia"/>
        <w:sz w:val="18"/>
        <w:szCs w:val="18"/>
      </w:rPr>
      <w:t xml:space="preserve">KATALOG NEKRETNINA – IMEX BANKA </w:t>
    </w:r>
    <w:r w:rsidR="00F6071E">
      <w:rPr>
        <w:rFonts w:ascii="Georgia" w:hAnsi="Georgia"/>
        <w:sz w:val="18"/>
        <w:szCs w:val="18"/>
      </w:rPr>
      <w:t>d.d.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348"/>
    <w:rsid w:val="0000067C"/>
    <w:rsid w:val="000025FE"/>
    <w:rsid w:val="00002CD3"/>
    <w:rsid w:val="00005979"/>
    <w:rsid w:val="00010730"/>
    <w:rsid w:val="00014824"/>
    <w:rsid w:val="00021AC9"/>
    <w:rsid w:val="0002203B"/>
    <w:rsid w:val="00023287"/>
    <w:rsid w:val="00027DFB"/>
    <w:rsid w:val="000364F1"/>
    <w:rsid w:val="0004077E"/>
    <w:rsid w:val="00042896"/>
    <w:rsid w:val="00045010"/>
    <w:rsid w:val="00047641"/>
    <w:rsid w:val="000575E2"/>
    <w:rsid w:val="00064B5D"/>
    <w:rsid w:val="00067C7A"/>
    <w:rsid w:val="00072039"/>
    <w:rsid w:val="00074482"/>
    <w:rsid w:val="00074FA9"/>
    <w:rsid w:val="0007619C"/>
    <w:rsid w:val="000774B2"/>
    <w:rsid w:val="000803BE"/>
    <w:rsid w:val="00087702"/>
    <w:rsid w:val="00093B2F"/>
    <w:rsid w:val="00096B05"/>
    <w:rsid w:val="00097CC3"/>
    <w:rsid w:val="000A15E8"/>
    <w:rsid w:val="000A1DCB"/>
    <w:rsid w:val="000A2B65"/>
    <w:rsid w:val="000A2D01"/>
    <w:rsid w:val="000A3DD7"/>
    <w:rsid w:val="000A3E8C"/>
    <w:rsid w:val="000A4FB0"/>
    <w:rsid w:val="000A6CE8"/>
    <w:rsid w:val="000B0201"/>
    <w:rsid w:val="000B19E8"/>
    <w:rsid w:val="000B2345"/>
    <w:rsid w:val="000B5B9D"/>
    <w:rsid w:val="000C0325"/>
    <w:rsid w:val="000C0BE4"/>
    <w:rsid w:val="000C22B8"/>
    <w:rsid w:val="000C2A01"/>
    <w:rsid w:val="000D2432"/>
    <w:rsid w:val="000D3A5A"/>
    <w:rsid w:val="000D3A6D"/>
    <w:rsid w:val="000D7995"/>
    <w:rsid w:val="000E05B4"/>
    <w:rsid w:val="000F06F3"/>
    <w:rsid w:val="000F0845"/>
    <w:rsid w:val="000F4F59"/>
    <w:rsid w:val="000F68B1"/>
    <w:rsid w:val="000F6FFC"/>
    <w:rsid w:val="00103A33"/>
    <w:rsid w:val="00111D2F"/>
    <w:rsid w:val="00112552"/>
    <w:rsid w:val="00112AEF"/>
    <w:rsid w:val="00114614"/>
    <w:rsid w:val="00114A88"/>
    <w:rsid w:val="001162A4"/>
    <w:rsid w:val="001226FF"/>
    <w:rsid w:val="00123418"/>
    <w:rsid w:val="00134D51"/>
    <w:rsid w:val="00141D46"/>
    <w:rsid w:val="00160FDD"/>
    <w:rsid w:val="001653AE"/>
    <w:rsid w:val="00166EEE"/>
    <w:rsid w:val="00166FDE"/>
    <w:rsid w:val="00173A6E"/>
    <w:rsid w:val="001764A5"/>
    <w:rsid w:val="00177E6C"/>
    <w:rsid w:val="00180F17"/>
    <w:rsid w:val="00184D5F"/>
    <w:rsid w:val="00186F96"/>
    <w:rsid w:val="00191664"/>
    <w:rsid w:val="00192FF3"/>
    <w:rsid w:val="00193A4D"/>
    <w:rsid w:val="001B6996"/>
    <w:rsid w:val="001B7264"/>
    <w:rsid w:val="001B7A4A"/>
    <w:rsid w:val="001C678F"/>
    <w:rsid w:val="001D06CA"/>
    <w:rsid w:val="001D1E39"/>
    <w:rsid w:val="001D2DF7"/>
    <w:rsid w:val="001E2C81"/>
    <w:rsid w:val="001E38A7"/>
    <w:rsid w:val="001E3B8F"/>
    <w:rsid w:val="001E463B"/>
    <w:rsid w:val="00200D82"/>
    <w:rsid w:val="00204B1E"/>
    <w:rsid w:val="00210A87"/>
    <w:rsid w:val="0021343B"/>
    <w:rsid w:val="00213D3F"/>
    <w:rsid w:val="0022030F"/>
    <w:rsid w:val="00222101"/>
    <w:rsid w:val="00224C34"/>
    <w:rsid w:val="00224E25"/>
    <w:rsid w:val="002273DD"/>
    <w:rsid w:val="002328D2"/>
    <w:rsid w:val="002341F7"/>
    <w:rsid w:val="002362D3"/>
    <w:rsid w:val="0024015F"/>
    <w:rsid w:val="00240D9D"/>
    <w:rsid w:val="0024416C"/>
    <w:rsid w:val="00244B0F"/>
    <w:rsid w:val="0025214A"/>
    <w:rsid w:val="00254699"/>
    <w:rsid w:val="002555DB"/>
    <w:rsid w:val="00263706"/>
    <w:rsid w:val="00264576"/>
    <w:rsid w:val="00273F45"/>
    <w:rsid w:val="002747F8"/>
    <w:rsid w:val="00274F6F"/>
    <w:rsid w:val="00282C32"/>
    <w:rsid w:val="00284075"/>
    <w:rsid w:val="0028535C"/>
    <w:rsid w:val="00287B4D"/>
    <w:rsid w:val="00294577"/>
    <w:rsid w:val="00294D75"/>
    <w:rsid w:val="0029685E"/>
    <w:rsid w:val="002A47A9"/>
    <w:rsid w:val="002B43A3"/>
    <w:rsid w:val="002B5DD1"/>
    <w:rsid w:val="002C04A1"/>
    <w:rsid w:val="002C1811"/>
    <w:rsid w:val="002D32E4"/>
    <w:rsid w:val="002F2E7C"/>
    <w:rsid w:val="002F4F53"/>
    <w:rsid w:val="002F7330"/>
    <w:rsid w:val="003033AD"/>
    <w:rsid w:val="00307972"/>
    <w:rsid w:val="003104ED"/>
    <w:rsid w:val="003119ED"/>
    <w:rsid w:val="00311DC5"/>
    <w:rsid w:val="00311DD2"/>
    <w:rsid w:val="0031769B"/>
    <w:rsid w:val="00320FC5"/>
    <w:rsid w:val="00330ECD"/>
    <w:rsid w:val="00334382"/>
    <w:rsid w:val="00334628"/>
    <w:rsid w:val="003350F9"/>
    <w:rsid w:val="0033574A"/>
    <w:rsid w:val="00336C06"/>
    <w:rsid w:val="00340F8A"/>
    <w:rsid w:val="00346C13"/>
    <w:rsid w:val="00350B2B"/>
    <w:rsid w:val="003510D9"/>
    <w:rsid w:val="00351434"/>
    <w:rsid w:val="003564FF"/>
    <w:rsid w:val="003605CC"/>
    <w:rsid w:val="00361DAD"/>
    <w:rsid w:val="00363A56"/>
    <w:rsid w:val="003679B3"/>
    <w:rsid w:val="00367DC4"/>
    <w:rsid w:val="00370BAF"/>
    <w:rsid w:val="00372BC6"/>
    <w:rsid w:val="003736BC"/>
    <w:rsid w:val="003745BE"/>
    <w:rsid w:val="00376DFF"/>
    <w:rsid w:val="0038102A"/>
    <w:rsid w:val="00384C52"/>
    <w:rsid w:val="00393D0C"/>
    <w:rsid w:val="003A1851"/>
    <w:rsid w:val="003A1E7D"/>
    <w:rsid w:val="003A26F4"/>
    <w:rsid w:val="003A3207"/>
    <w:rsid w:val="003A3222"/>
    <w:rsid w:val="003A3DA0"/>
    <w:rsid w:val="003B659C"/>
    <w:rsid w:val="003C16C7"/>
    <w:rsid w:val="003C7D6E"/>
    <w:rsid w:val="003D524A"/>
    <w:rsid w:val="003D7619"/>
    <w:rsid w:val="003E16B2"/>
    <w:rsid w:val="003E249A"/>
    <w:rsid w:val="003F1348"/>
    <w:rsid w:val="003F3C6D"/>
    <w:rsid w:val="003F5CA2"/>
    <w:rsid w:val="00400CD0"/>
    <w:rsid w:val="00403DF4"/>
    <w:rsid w:val="00410042"/>
    <w:rsid w:val="004133A5"/>
    <w:rsid w:val="00414E35"/>
    <w:rsid w:val="00422F02"/>
    <w:rsid w:val="004258F4"/>
    <w:rsid w:val="00430731"/>
    <w:rsid w:val="00436263"/>
    <w:rsid w:val="00441AFF"/>
    <w:rsid w:val="004458B3"/>
    <w:rsid w:val="004459D4"/>
    <w:rsid w:val="00446F60"/>
    <w:rsid w:val="00451F73"/>
    <w:rsid w:val="00455779"/>
    <w:rsid w:val="00463C8C"/>
    <w:rsid w:val="0046557E"/>
    <w:rsid w:val="00465B2C"/>
    <w:rsid w:val="00465C0F"/>
    <w:rsid w:val="00465D02"/>
    <w:rsid w:val="00467305"/>
    <w:rsid w:val="0047327A"/>
    <w:rsid w:val="00473D25"/>
    <w:rsid w:val="0047582F"/>
    <w:rsid w:val="00477135"/>
    <w:rsid w:val="00477786"/>
    <w:rsid w:val="00477D93"/>
    <w:rsid w:val="0048257E"/>
    <w:rsid w:val="004849A9"/>
    <w:rsid w:val="004864F7"/>
    <w:rsid w:val="00486526"/>
    <w:rsid w:val="004871B3"/>
    <w:rsid w:val="00493C6A"/>
    <w:rsid w:val="00494FAA"/>
    <w:rsid w:val="004A0521"/>
    <w:rsid w:val="004A35E8"/>
    <w:rsid w:val="004B2A09"/>
    <w:rsid w:val="004B485C"/>
    <w:rsid w:val="004B4B1D"/>
    <w:rsid w:val="004B63BA"/>
    <w:rsid w:val="004C1267"/>
    <w:rsid w:val="004C3690"/>
    <w:rsid w:val="004C3EAB"/>
    <w:rsid w:val="004C46C8"/>
    <w:rsid w:val="004D1256"/>
    <w:rsid w:val="004D16AB"/>
    <w:rsid w:val="004D1F66"/>
    <w:rsid w:val="004D7408"/>
    <w:rsid w:val="004E2E5A"/>
    <w:rsid w:val="004E3CA8"/>
    <w:rsid w:val="004E3E5A"/>
    <w:rsid w:val="004E52F9"/>
    <w:rsid w:val="004E684B"/>
    <w:rsid w:val="004E6B08"/>
    <w:rsid w:val="004E73FC"/>
    <w:rsid w:val="004F0481"/>
    <w:rsid w:val="004F2443"/>
    <w:rsid w:val="004F370E"/>
    <w:rsid w:val="004F380A"/>
    <w:rsid w:val="004F3DBE"/>
    <w:rsid w:val="004F4870"/>
    <w:rsid w:val="004F6928"/>
    <w:rsid w:val="00502270"/>
    <w:rsid w:val="00502F91"/>
    <w:rsid w:val="00506FF3"/>
    <w:rsid w:val="00511CDE"/>
    <w:rsid w:val="00524379"/>
    <w:rsid w:val="00524C80"/>
    <w:rsid w:val="00527B26"/>
    <w:rsid w:val="005323E1"/>
    <w:rsid w:val="0054121B"/>
    <w:rsid w:val="00543635"/>
    <w:rsid w:val="00555436"/>
    <w:rsid w:val="0056025A"/>
    <w:rsid w:val="00562644"/>
    <w:rsid w:val="0056660A"/>
    <w:rsid w:val="00566EB1"/>
    <w:rsid w:val="00573E3C"/>
    <w:rsid w:val="00576E23"/>
    <w:rsid w:val="00577830"/>
    <w:rsid w:val="00582A67"/>
    <w:rsid w:val="00583980"/>
    <w:rsid w:val="0058469D"/>
    <w:rsid w:val="00585917"/>
    <w:rsid w:val="00587F69"/>
    <w:rsid w:val="00592152"/>
    <w:rsid w:val="00597B19"/>
    <w:rsid w:val="005A30AF"/>
    <w:rsid w:val="005A3276"/>
    <w:rsid w:val="005A32AE"/>
    <w:rsid w:val="005A39C4"/>
    <w:rsid w:val="005A4C90"/>
    <w:rsid w:val="005A62B2"/>
    <w:rsid w:val="005A734D"/>
    <w:rsid w:val="005B0A05"/>
    <w:rsid w:val="005B5625"/>
    <w:rsid w:val="005B7C9A"/>
    <w:rsid w:val="005C014C"/>
    <w:rsid w:val="005C1826"/>
    <w:rsid w:val="005C325E"/>
    <w:rsid w:val="005C3E19"/>
    <w:rsid w:val="005C4428"/>
    <w:rsid w:val="005D3CDC"/>
    <w:rsid w:val="005D4BDF"/>
    <w:rsid w:val="005D6C14"/>
    <w:rsid w:val="005E5F6D"/>
    <w:rsid w:val="00602364"/>
    <w:rsid w:val="00603795"/>
    <w:rsid w:val="006037E5"/>
    <w:rsid w:val="00604213"/>
    <w:rsid w:val="0060780A"/>
    <w:rsid w:val="00607CC2"/>
    <w:rsid w:val="0061040F"/>
    <w:rsid w:val="00613E66"/>
    <w:rsid w:val="006146B9"/>
    <w:rsid w:val="006157F7"/>
    <w:rsid w:val="00617A87"/>
    <w:rsid w:val="0062050A"/>
    <w:rsid w:val="006206B7"/>
    <w:rsid w:val="00621C97"/>
    <w:rsid w:val="00626B41"/>
    <w:rsid w:val="00632B45"/>
    <w:rsid w:val="00641AD0"/>
    <w:rsid w:val="00641F43"/>
    <w:rsid w:val="006430AD"/>
    <w:rsid w:val="006439D5"/>
    <w:rsid w:val="00643B59"/>
    <w:rsid w:val="0064645F"/>
    <w:rsid w:val="00646951"/>
    <w:rsid w:val="006575EF"/>
    <w:rsid w:val="00657FF2"/>
    <w:rsid w:val="00660A1A"/>
    <w:rsid w:val="006658C5"/>
    <w:rsid w:val="00666D9E"/>
    <w:rsid w:val="00667B87"/>
    <w:rsid w:val="00672653"/>
    <w:rsid w:val="00676C46"/>
    <w:rsid w:val="00683CA3"/>
    <w:rsid w:val="00693BEE"/>
    <w:rsid w:val="00693DEF"/>
    <w:rsid w:val="00695E50"/>
    <w:rsid w:val="006973E6"/>
    <w:rsid w:val="006A1068"/>
    <w:rsid w:val="006A30F9"/>
    <w:rsid w:val="006A75C9"/>
    <w:rsid w:val="006B281E"/>
    <w:rsid w:val="006C09BA"/>
    <w:rsid w:val="006D0FFC"/>
    <w:rsid w:val="006D2873"/>
    <w:rsid w:val="006E08B9"/>
    <w:rsid w:val="006E5FC5"/>
    <w:rsid w:val="006F189F"/>
    <w:rsid w:val="006F723B"/>
    <w:rsid w:val="00705B74"/>
    <w:rsid w:val="00705E1A"/>
    <w:rsid w:val="00706684"/>
    <w:rsid w:val="00707F4B"/>
    <w:rsid w:val="0071102E"/>
    <w:rsid w:val="00711D21"/>
    <w:rsid w:val="007153EE"/>
    <w:rsid w:val="007205C7"/>
    <w:rsid w:val="00724B62"/>
    <w:rsid w:val="00726ACC"/>
    <w:rsid w:val="00726C00"/>
    <w:rsid w:val="007344EF"/>
    <w:rsid w:val="00744547"/>
    <w:rsid w:val="00746682"/>
    <w:rsid w:val="00752DB7"/>
    <w:rsid w:val="00754C04"/>
    <w:rsid w:val="0076125D"/>
    <w:rsid w:val="007612D9"/>
    <w:rsid w:val="00762CEF"/>
    <w:rsid w:val="00763EF9"/>
    <w:rsid w:val="007662D6"/>
    <w:rsid w:val="007670FD"/>
    <w:rsid w:val="00771B7A"/>
    <w:rsid w:val="0077221F"/>
    <w:rsid w:val="00774D85"/>
    <w:rsid w:val="00775CFD"/>
    <w:rsid w:val="00787721"/>
    <w:rsid w:val="00791801"/>
    <w:rsid w:val="00792A5D"/>
    <w:rsid w:val="00795301"/>
    <w:rsid w:val="00797B88"/>
    <w:rsid w:val="007A05F2"/>
    <w:rsid w:val="007A3DAB"/>
    <w:rsid w:val="007A44BB"/>
    <w:rsid w:val="007A4673"/>
    <w:rsid w:val="007A4C99"/>
    <w:rsid w:val="007A5525"/>
    <w:rsid w:val="007A7387"/>
    <w:rsid w:val="007B08BD"/>
    <w:rsid w:val="007B42DF"/>
    <w:rsid w:val="007B7B9E"/>
    <w:rsid w:val="007C44A2"/>
    <w:rsid w:val="007C6FA6"/>
    <w:rsid w:val="007D37C2"/>
    <w:rsid w:val="007E00FF"/>
    <w:rsid w:val="007E0C6A"/>
    <w:rsid w:val="007E1FAF"/>
    <w:rsid w:val="007E5FF7"/>
    <w:rsid w:val="007F4A3A"/>
    <w:rsid w:val="008034F9"/>
    <w:rsid w:val="00804D07"/>
    <w:rsid w:val="00805A38"/>
    <w:rsid w:val="00807CAD"/>
    <w:rsid w:val="00813926"/>
    <w:rsid w:val="008244BC"/>
    <w:rsid w:val="00826BAA"/>
    <w:rsid w:val="00826ECB"/>
    <w:rsid w:val="00827DBD"/>
    <w:rsid w:val="008316DA"/>
    <w:rsid w:val="00832A29"/>
    <w:rsid w:val="00833BED"/>
    <w:rsid w:val="008473E5"/>
    <w:rsid w:val="00853959"/>
    <w:rsid w:val="00865184"/>
    <w:rsid w:val="00865497"/>
    <w:rsid w:val="00876671"/>
    <w:rsid w:val="008767D8"/>
    <w:rsid w:val="008811E4"/>
    <w:rsid w:val="008815FA"/>
    <w:rsid w:val="00881B80"/>
    <w:rsid w:val="00883998"/>
    <w:rsid w:val="00883A6F"/>
    <w:rsid w:val="00883CC2"/>
    <w:rsid w:val="00886FF5"/>
    <w:rsid w:val="00887385"/>
    <w:rsid w:val="00895BF9"/>
    <w:rsid w:val="00896872"/>
    <w:rsid w:val="00896C55"/>
    <w:rsid w:val="00896F51"/>
    <w:rsid w:val="0089795E"/>
    <w:rsid w:val="008A0412"/>
    <w:rsid w:val="008A3173"/>
    <w:rsid w:val="008A3A7F"/>
    <w:rsid w:val="008A4D4B"/>
    <w:rsid w:val="008A7086"/>
    <w:rsid w:val="008B2C49"/>
    <w:rsid w:val="008B7438"/>
    <w:rsid w:val="008C147D"/>
    <w:rsid w:val="008C15F3"/>
    <w:rsid w:val="008D0E1A"/>
    <w:rsid w:val="008D1478"/>
    <w:rsid w:val="008D3651"/>
    <w:rsid w:val="008D380D"/>
    <w:rsid w:val="008D769D"/>
    <w:rsid w:val="008E2B40"/>
    <w:rsid w:val="008E45D1"/>
    <w:rsid w:val="008F10E4"/>
    <w:rsid w:val="008F1C0F"/>
    <w:rsid w:val="008F4BEC"/>
    <w:rsid w:val="008F782E"/>
    <w:rsid w:val="00900A8D"/>
    <w:rsid w:val="00905C92"/>
    <w:rsid w:val="00906FBF"/>
    <w:rsid w:val="00907A58"/>
    <w:rsid w:val="0091128E"/>
    <w:rsid w:val="00920A50"/>
    <w:rsid w:val="00925EBC"/>
    <w:rsid w:val="00925F1E"/>
    <w:rsid w:val="00926AC3"/>
    <w:rsid w:val="00927AD9"/>
    <w:rsid w:val="009310A2"/>
    <w:rsid w:val="009321CE"/>
    <w:rsid w:val="00932C7B"/>
    <w:rsid w:val="00933B91"/>
    <w:rsid w:val="0093641B"/>
    <w:rsid w:val="00943858"/>
    <w:rsid w:val="0094739F"/>
    <w:rsid w:val="00950F9A"/>
    <w:rsid w:val="00953DA4"/>
    <w:rsid w:val="00953E3B"/>
    <w:rsid w:val="00960CC2"/>
    <w:rsid w:val="00965520"/>
    <w:rsid w:val="009710A7"/>
    <w:rsid w:val="0097448D"/>
    <w:rsid w:val="00975666"/>
    <w:rsid w:val="0098277F"/>
    <w:rsid w:val="009A08C9"/>
    <w:rsid w:val="009A7179"/>
    <w:rsid w:val="009B06A8"/>
    <w:rsid w:val="009B2486"/>
    <w:rsid w:val="009B4CAD"/>
    <w:rsid w:val="009B504C"/>
    <w:rsid w:val="009C0A40"/>
    <w:rsid w:val="009C17D7"/>
    <w:rsid w:val="009C69FD"/>
    <w:rsid w:val="009D548F"/>
    <w:rsid w:val="009D583D"/>
    <w:rsid w:val="009E340F"/>
    <w:rsid w:val="009E3E2C"/>
    <w:rsid w:val="009E7654"/>
    <w:rsid w:val="009F5E8F"/>
    <w:rsid w:val="00A12B81"/>
    <w:rsid w:val="00A142CA"/>
    <w:rsid w:val="00A158BC"/>
    <w:rsid w:val="00A24E2F"/>
    <w:rsid w:val="00A260D6"/>
    <w:rsid w:val="00A31A43"/>
    <w:rsid w:val="00A31C26"/>
    <w:rsid w:val="00A35D3B"/>
    <w:rsid w:val="00A37970"/>
    <w:rsid w:val="00A37D2E"/>
    <w:rsid w:val="00A40BB2"/>
    <w:rsid w:val="00A4548D"/>
    <w:rsid w:val="00A46A57"/>
    <w:rsid w:val="00A61E53"/>
    <w:rsid w:val="00A63722"/>
    <w:rsid w:val="00A63941"/>
    <w:rsid w:val="00A660AE"/>
    <w:rsid w:val="00A734F0"/>
    <w:rsid w:val="00A73FC3"/>
    <w:rsid w:val="00A7440D"/>
    <w:rsid w:val="00A76F22"/>
    <w:rsid w:val="00A7723A"/>
    <w:rsid w:val="00A833C2"/>
    <w:rsid w:val="00A8372E"/>
    <w:rsid w:val="00A90C07"/>
    <w:rsid w:val="00A91EA4"/>
    <w:rsid w:val="00A9251B"/>
    <w:rsid w:val="00A93187"/>
    <w:rsid w:val="00A96C79"/>
    <w:rsid w:val="00A9708D"/>
    <w:rsid w:val="00A97C75"/>
    <w:rsid w:val="00A97F14"/>
    <w:rsid w:val="00AA02EE"/>
    <w:rsid w:val="00AA12E3"/>
    <w:rsid w:val="00AA2089"/>
    <w:rsid w:val="00AB18F4"/>
    <w:rsid w:val="00AB69AD"/>
    <w:rsid w:val="00AC12AA"/>
    <w:rsid w:val="00AD0062"/>
    <w:rsid w:val="00AD0A95"/>
    <w:rsid w:val="00AD1F20"/>
    <w:rsid w:val="00AE0049"/>
    <w:rsid w:val="00AE17AC"/>
    <w:rsid w:val="00AE4411"/>
    <w:rsid w:val="00B0492A"/>
    <w:rsid w:val="00B127F9"/>
    <w:rsid w:val="00B13521"/>
    <w:rsid w:val="00B135B5"/>
    <w:rsid w:val="00B15DF2"/>
    <w:rsid w:val="00B20E8A"/>
    <w:rsid w:val="00B21B07"/>
    <w:rsid w:val="00B2236F"/>
    <w:rsid w:val="00B245E0"/>
    <w:rsid w:val="00B25B16"/>
    <w:rsid w:val="00B26EF6"/>
    <w:rsid w:val="00B309D8"/>
    <w:rsid w:val="00B31B42"/>
    <w:rsid w:val="00B33DA9"/>
    <w:rsid w:val="00B35CB9"/>
    <w:rsid w:val="00B42242"/>
    <w:rsid w:val="00B4316D"/>
    <w:rsid w:val="00B43173"/>
    <w:rsid w:val="00B476B1"/>
    <w:rsid w:val="00B50711"/>
    <w:rsid w:val="00B545F3"/>
    <w:rsid w:val="00B54938"/>
    <w:rsid w:val="00B55ED1"/>
    <w:rsid w:val="00B609CD"/>
    <w:rsid w:val="00B62094"/>
    <w:rsid w:val="00B662AA"/>
    <w:rsid w:val="00B70413"/>
    <w:rsid w:val="00B714B6"/>
    <w:rsid w:val="00B719EC"/>
    <w:rsid w:val="00B76148"/>
    <w:rsid w:val="00B81B34"/>
    <w:rsid w:val="00B83FE6"/>
    <w:rsid w:val="00B841DD"/>
    <w:rsid w:val="00B873A4"/>
    <w:rsid w:val="00B909B4"/>
    <w:rsid w:val="00B95B71"/>
    <w:rsid w:val="00BA2F0A"/>
    <w:rsid w:val="00BA4840"/>
    <w:rsid w:val="00BA6A03"/>
    <w:rsid w:val="00BB0949"/>
    <w:rsid w:val="00BB2CCC"/>
    <w:rsid w:val="00BB33B0"/>
    <w:rsid w:val="00BB7650"/>
    <w:rsid w:val="00BC2843"/>
    <w:rsid w:val="00BC3F21"/>
    <w:rsid w:val="00BC6B66"/>
    <w:rsid w:val="00BC73DF"/>
    <w:rsid w:val="00BD30FB"/>
    <w:rsid w:val="00BD424E"/>
    <w:rsid w:val="00BD4BF6"/>
    <w:rsid w:val="00BD78E8"/>
    <w:rsid w:val="00BE270A"/>
    <w:rsid w:val="00BE36B5"/>
    <w:rsid w:val="00BE5761"/>
    <w:rsid w:val="00BE587E"/>
    <w:rsid w:val="00BF1F33"/>
    <w:rsid w:val="00BF21EB"/>
    <w:rsid w:val="00BF2E9C"/>
    <w:rsid w:val="00BF458B"/>
    <w:rsid w:val="00BF5E7C"/>
    <w:rsid w:val="00BF6002"/>
    <w:rsid w:val="00BF7179"/>
    <w:rsid w:val="00C005EC"/>
    <w:rsid w:val="00C01A77"/>
    <w:rsid w:val="00C022B4"/>
    <w:rsid w:val="00C0358D"/>
    <w:rsid w:val="00C04B0B"/>
    <w:rsid w:val="00C05158"/>
    <w:rsid w:val="00C12501"/>
    <w:rsid w:val="00C163EE"/>
    <w:rsid w:val="00C20088"/>
    <w:rsid w:val="00C22746"/>
    <w:rsid w:val="00C24915"/>
    <w:rsid w:val="00C25A40"/>
    <w:rsid w:val="00C27187"/>
    <w:rsid w:val="00C300FB"/>
    <w:rsid w:val="00C310C2"/>
    <w:rsid w:val="00C33D5B"/>
    <w:rsid w:val="00C35484"/>
    <w:rsid w:val="00C403BB"/>
    <w:rsid w:val="00C42FC8"/>
    <w:rsid w:val="00C45459"/>
    <w:rsid w:val="00C53C88"/>
    <w:rsid w:val="00C565D1"/>
    <w:rsid w:val="00C60D70"/>
    <w:rsid w:val="00C614A1"/>
    <w:rsid w:val="00C62038"/>
    <w:rsid w:val="00C64CD2"/>
    <w:rsid w:val="00C66356"/>
    <w:rsid w:val="00C67877"/>
    <w:rsid w:val="00C73299"/>
    <w:rsid w:val="00C816AC"/>
    <w:rsid w:val="00C84975"/>
    <w:rsid w:val="00C945BB"/>
    <w:rsid w:val="00C95627"/>
    <w:rsid w:val="00C96D8D"/>
    <w:rsid w:val="00CA0764"/>
    <w:rsid w:val="00CA3FFE"/>
    <w:rsid w:val="00CB034A"/>
    <w:rsid w:val="00CB0727"/>
    <w:rsid w:val="00CB0DD3"/>
    <w:rsid w:val="00CB4895"/>
    <w:rsid w:val="00CB7ED9"/>
    <w:rsid w:val="00CC4A94"/>
    <w:rsid w:val="00CD1A68"/>
    <w:rsid w:val="00CD4696"/>
    <w:rsid w:val="00CD5E17"/>
    <w:rsid w:val="00CD67CC"/>
    <w:rsid w:val="00CE33F4"/>
    <w:rsid w:val="00D06CDA"/>
    <w:rsid w:val="00D07FAD"/>
    <w:rsid w:val="00D15EDD"/>
    <w:rsid w:val="00D2259F"/>
    <w:rsid w:val="00D230B3"/>
    <w:rsid w:val="00D27CD7"/>
    <w:rsid w:val="00D301AC"/>
    <w:rsid w:val="00D307C0"/>
    <w:rsid w:val="00D425C4"/>
    <w:rsid w:val="00D43399"/>
    <w:rsid w:val="00D434AF"/>
    <w:rsid w:val="00D44A68"/>
    <w:rsid w:val="00D52675"/>
    <w:rsid w:val="00D56B85"/>
    <w:rsid w:val="00D6262B"/>
    <w:rsid w:val="00D667F3"/>
    <w:rsid w:val="00D67AFD"/>
    <w:rsid w:val="00D67C85"/>
    <w:rsid w:val="00D73936"/>
    <w:rsid w:val="00D821F6"/>
    <w:rsid w:val="00D85035"/>
    <w:rsid w:val="00D86098"/>
    <w:rsid w:val="00D914B0"/>
    <w:rsid w:val="00D95B9D"/>
    <w:rsid w:val="00DA284B"/>
    <w:rsid w:val="00DA2F93"/>
    <w:rsid w:val="00DA3049"/>
    <w:rsid w:val="00DA4D30"/>
    <w:rsid w:val="00DA7744"/>
    <w:rsid w:val="00DB1537"/>
    <w:rsid w:val="00DB2ED1"/>
    <w:rsid w:val="00DB600C"/>
    <w:rsid w:val="00DC2187"/>
    <w:rsid w:val="00DC21CF"/>
    <w:rsid w:val="00DC3F3D"/>
    <w:rsid w:val="00DC4176"/>
    <w:rsid w:val="00DD156B"/>
    <w:rsid w:val="00DD3F27"/>
    <w:rsid w:val="00DE7955"/>
    <w:rsid w:val="00E02021"/>
    <w:rsid w:val="00E03E70"/>
    <w:rsid w:val="00E04381"/>
    <w:rsid w:val="00E054AF"/>
    <w:rsid w:val="00E05EEF"/>
    <w:rsid w:val="00E07322"/>
    <w:rsid w:val="00E12938"/>
    <w:rsid w:val="00E12F32"/>
    <w:rsid w:val="00E25A64"/>
    <w:rsid w:val="00E26FE6"/>
    <w:rsid w:val="00E306EF"/>
    <w:rsid w:val="00E32FEC"/>
    <w:rsid w:val="00E3384C"/>
    <w:rsid w:val="00E33CBC"/>
    <w:rsid w:val="00E36024"/>
    <w:rsid w:val="00E4113F"/>
    <w:rsid w:val="00E45EA1"/>
    <w:rsid w:val="00E46BC6"/>
    <w:rsid w:val="00E51A8B"/>
    <w:rsid w:val="00E53E49"/>
    <w:rsid w:val="00E54058"/>
    <w:rsid w:val="00E57684"/>
    <w:rsid w:val="00E60CEE"/>
    <w:rsid w:val="00E63E56"/>
    <w:rsid w:val="00E66C75"/>
    <w:rsid w:val="00E67E85"/>
    <w:rsid w:val="00E70800"/>
    <w:rsid w:val="00E80C60"/>
    <w:rsid w:val="00E816D6"/>
    <w:rsid w:val="00E85AF3"/>
    <w:rsid w:val="00E92288"/>
    <w:rsid w:val="00E9293F"/>
    <w:rsid w:val="00E959C6"/>
    <w:rsid w:val="00EA1BBD"/>
    <w:rsid w:val="00EA260A"/>
    <w:rsid w:val="00EA46DA"/>
    <w:rsid w:val="00EA7062"/>
    <w:rsid w:val="00EB2BF2"/>
    <w:rsid w:val="00EB5E18"/>
    <w:rsid w:val="00EC149E"/>
    <w:rsid w:val="00EC4292"/>
    <w:rsid w:val="00EC4534"/>
    <w:rsid w:val="00EC4CD1"/>
    <w:rsid w:val="00EC6742"/>
    <w:rsid w:val="00EC731E"/>
    <w:rsid w:val="00ED2209"/>
    <w:rsid w:val="00ED4E9B"/>
    <w:rsid w:val="00EE1A42"/>
    <w:rsid w:val="00EE3846"/>
    <w:rsid w:val="00EF02D9"/>
    <w:rsid w:val="00EF0366"/>
    <w:rsid w:val="00EF2712"/>
    <w:rsid w:val="00F00557"/>
    <w:rsid w:val="00F0108E"/>
    <w:rsid w:val="00F018F5"/>
    <w:rsid w:val="00F02537"/>
    <w:rsid w:val="00F0272C"/>
    <w:rsid w:val="00F037A4"/>
    <w:rsid w:val="00F05003"/>
    <w:rsid w:val="00F060AC"/>
    <w:rsid w:val="00F11499"/>
    <w:rsid w:val="00F124FF"/>
    <w:rsid w:val="00F13E12"/>
    <w:rsid w:val="00F145B1"/>
    <w:rsid w:val="00F21B9A"/>
    <w:rsid w:val="00F2509F"/>
    <w:rsid w:val="00F3504A"/>
    <w:rsid w:val="00F36F42"/>
    <w:rsid w:val="00F41E7C"/>
    <w:rsid w:val="00F42FAE"/>
    <w:rsid w:val="00F47A07"/>
    <w:rsid w:val="00F5059A"/>
    <w:rsid w:val="00F5799C"/>
    <w:rsid w:val="00F6071E"/>
    <w:rsid w:val="00F60989"/>
    <w:rsid w:val="00F66402"/>
    <w:rsid w:val="00F72C55"/>
    <w:rsid w:val="00F72FC4"/>
    <w:rsid w:val="00F76936"/>
    <w:rsid w:val="00F77304"/>
    <w:rsid w:val="00F77ABC"/>
    <w:rsid w:val="00F81B38"/>
    <w:rsid w:val="00F81D41"/>
    <w:rsid w:val="00F8368B"/>
    <w:rsid w:val="00F86535"/>
    <w:rsid w:val="00F878E5"/>
    <w:rsid w:val="00F928CB"/>
    <w:rsid w:val="00F93309"/>
    <w:rsid w:val="00F9414A"/>
    <w:rsid w:val="00FA0347"/>
    <w:rsid w:val="00FA525B"/>
    <w:rsid w:val="00FA6FD1"/>
    <w:rsid w:val="00FA7571"/>
    <w:rsid w:val="00FB68BA"/>
    <w:rsid w:val="00FC3329"/>
    <w:rsid w:val="00FC4C11"/>
    <w:rsid w:val="00FC6C3C"/>
    <w:rsid w:val="00FC750C"/>
    <w:rsid w:val="00FD2074"/>
    <w:rsid w:val="00FE1610"/>
    <w:rsid w:val="00FE6436"/>
    <w:rsid w:val="00FF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A316A"/>
  <w15:chartTrackingRefBased/>
  <w15:docId w15:val="{8C209302-CECA-4EF3-A585-05473C4D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="Times New Roman" w:cs="Times New Roman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E6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6436"/>
  </w:style>
  <w:style w:type="paragraph" w:styleId="Podnoje">
    <w:name w:val="footer"/>
    <w:basedOn w:val="Normal"/>
    <w:link w:val="PodnojeChar"/>
    <w:uiPriority w:val="99"/>
    <w:unhideWhenUsed/>
    <w:rsid w:val="00FE6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6436"/>
  </w:style>
  <w:style w:type="paragraph" w:styleId="Odlomakpopisa">
    <w:name w:val="List Paragraph"/>
    <w:basedOn w:val="Normal"/>
    <w:uiPriority w:val="34"/>
    <w:qFormat/>
    <w:rsid w:val="00E054AF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311DC5"/>
    <w:pPr>
      <w:spacing w:after="0" w:line="240" w:lineRule="auto"/>
    </w:pPr>
    <w:rPr>
      <w:rFonts w:eastAsiaTheme="minorEastAsia" w:hAnsiTheme="minorHAnsi" w:cstheme="minorBidi"/>
      <w:lang w:val="en-US" w:eastAsia="en-US"/>
    </w:rPr>
  </w:style>
  <w:style w:type="character" w:customStyle="1" w:styleId="BezproredaChar">
    <w:name w:val="Bez proreda Char"/>
    <w:basedOn w:val="Zadanifontodlomka"/>
    <w:link w:val="Bezproreda"/>
    <w:uiPriority w:val="1"/>
    <w:rsid w:val="00311DC5"/>
    <w:rPr>
      <w:rFonts w:eastAsiaTheme="minorEastAsia" w:hAnsiTheme="minorHAnsi" w:cstheme="minorBidi"/>
      <w:lang w:val="en-US" w:eastAsia="en-US"/>
    </w:rPr>
  </w:style>
  <w:style w:type="paragraph" w:styleId="Opisslike">
    <w:name w:val="caption"/>
    <w:basedOn w:val="Normal"/>
    <w:next w:val="Normal"/>
    <w:uiPriority w:val="35"/>
    <w:unhideWhenUsed/>
    <w:qFormat/>
    <w:rsid w:val="002341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E66C7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66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cid:image001.jpg@01D43554.A9F7527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2021-12-22T00:00:00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E64738-92D0-4862-94A5-42A0E3F7E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KATALOG NEKRETNINA</vt:lpstr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NEKRETNINA</dc:title>
  <dc:subject>IMEX BANKA d.d.</dc:subject>
  <dc:creator>Matea Kavelj</dc:creator>
  <cp:keywords/>
  <dc:description/>
  <cp:lastModifiedBy>Matea Kavelj</cp:lastModifiedBy>
  <cp:revision>7</cp:revision>
  <cp:lastPrinted>2021-12-23T12:01:00Z</cp:lastPrinted>
  <dcterms:created xsi:type="dcterms:W3CDTF">2025-04-07T13:09:00Z</dcterms:created>
  <dcterms:modified xsi:type="dcterms:W3CDTF">2025-05-07T08:21:00Z</dcterms:modified>
  <cp:category>ZA OBJAVU</cp:category>
</cp:coreProperties>
</file>